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E9E05" w14:textId="77777777" w:rsidR="00E70142" w:rsidRDefault="00E70142" w:rsidP="006261B2">
      <w:pPr>
        <w:spacing w:after="33" w:line="242" w:lineRule="auto"/>
        <w:ind w:left="-5" w:right="2" w:hanging="10"/>
        <w:rPr>
          <w:rFonts w:ascii="Arial" w:eastAsia="Arial" w:hAnsi="Arial" w:cs="Arial"/>
          <w:b/>
          <w:bCs/>
          <w:sz w:val="44"/>
          <w:szCs w:val="44"/>
        </w:rPr>
      </w:pPr>
    </w:p>
    <w:p w14:paraId="5E23B482" w14:textId="1776ECFF" w:rsidR="00571D08" w:rsidRPr="00E70142" w:rsidRDefault="00E70142" w:rsidP="006261B2">
      <w:pPr>
        <w:spacing w:after="33" w:line="242" w:lineRule="auto"/>
        <w:ind w:left="-5" w:right="2" w:hanging="10"/>
        <w:rPr>
          <w:rFonts w:ascii="Arial" w:eastAsia="Arial" w:hAnsi="Arial" w:cs="Arial"/>
          <w:b/>
          <w:bCs/>
          <w:sz w:val="44"/>
          <w:szCs w:val="44"/>
        </w:rPr>
      </w:pPr>
      <w:r w:rsidRPr="00E70142">
        <w:rPr>
          <w:rFonts w:ascii="Arial" w:eastAsia="Arial" w:hAnsi="Arial" w:cs="Arial"/>
          <w:b/>
          <w:bCs/>
          <w:sz w:val="44"/>
          <w:szCs w:val="44"/>
        </w:rPr>
        <w:t>RESPONSIBILITY FORM</w:t>
      </w:r>
    </w:p>
    <w:p w14:paraId="12DFA37D" w14:textId="71F975CD" w:rsidR="00571D08" w:rsidRPr="00E70142" w:rsidRDefault="00E70142" w:rsidP="00E70142">
      <w:pPr>
        <w:spacing w:after="33" w:line="242" w:lineRule="auto"/>
        <w:ind w:right="2"/>
        <w:rPr>
          <w:rFonts w:ascii="Arial" w:eastAsia="Arial" w:hAnsi="Arial" w:cs="Arial"/>
        </w:rPr>
      </w:pPr>
      <w:r w:rsidRPr="00E70142">
        <w:rPr>
          <w:rFonts w:ascii="Arial" w:eastAsia="Arial" w:hAnsi="Arial" w:cs="Arial"/>
        </w:rPr>
        <w:t xml:space="preserve">As a part of your application, please sign this form and send it to </w:t>
      </w:r>
      <w:hyperlink r:id="rId7" w:history="1">
        <w:r w:rsidRPr="00E70142">
          <w:rPr>
            <w:rStyle w:val="Hyperlink"/>
            <w:rFonts w:ascii="Arial" w:eastAsia="Arial" w:hAnsi="Arial" w:cs="Arial"/>
          </w:rPr>
          <w:t>info@zomba.ywam.ws</w:t>
        </w:r>
      </w:hyperlink>
      <w:r w:rsidRPr="00E70142">
        <w:rPr>
          <w:rFonts w:ascii="Arial" w:eastAsia="Arial" w:hAnsi="Arial" w:cs="Arial"/>
        </w:rPr>
        <w:t xml:space="preserve"> </w:t>
      </w:r>
    </w:p>
    <w:p w14:paraId="754A8F6C" w14:textId="77777777" w:rsidR="00E70142" w:rsidRDefault="00E70142" w:rsidP="00E70142">
      <w:pPr>
        <w:spacing w:after="33" w:line="242" w:lineRule="auto"/>
        <w:ind w:right="2"/>
        <w:rPr>
          <w:rFonts w:ascii="Arial" w:eastAsia="Arial" w:hAnsi="Arial" w:cs="Arial"/>
          <w:b/>
          <w:bCs/>
        </w:rPr>
      </w:pPr>
    </w:p>
    <w:p w14:paraId="0AE9B6E2" w14:textId="49EFE2E1" w:rsidR="006261B2" w:rsidRPr="00571D08" w:rsidRDefault="006261B2" w:rsidP="006261B2">
      <w:pPr>
        <w:spacing w:after="33" w:line="242" w:lineRule="auto"/>
        <w:ind w:left="-5" w:right="2" w:hanging="10"/>
        <w:rPr>
          <w:b/>
          <w:bCs/>
        </w:rPr>
      </w:pPr>
      <w:r w:rsidRPr="00571D08">
        <w:rPr>
          <w:rFonts w:ascii="Arial" w:eastAsia="Arial" w:hAnsi="Arial" w:cs="Arial"/>
          <w:b/>
          <w:bCs/>
        </w:rPr>
        <w:t xml:space="preserve">CONSENT FOR TREATMENT:  </w:t>
      </w:r>
    </w:p>
    <w:p w14:paraId="4319BF16" w14:textId="77777777" w:rsidR="006261B2" w:rsidRDefault="006261B2" w:rsidP="006261B2">
      <w:pPr>
        <w:spacing w:line="240" w:lineRule="auto"/>
      </w:pPr>
    </w:p>
    <w:p w14:paraId="700740C9" w14:textId="0B11F02D" w:rsidR="006261B2" w:rsidRDefault="006261B2" w:rsidP="00571D08">
      <w:pPr>
        <w:spacing w:after="33" w:line="242" w:lineRule="auto"/>
        <w:ind w:left="-5" w:right="2" w:hanging="10"/>
      </w:pPr>
      <w:r>
        <w:rPr>
          <w:rFonts w:ascii="Arial" w:eastAsia="Arial" w:hAnsi="Arial" w:cs="Arial"/>
        </w:rPr>
        <w:t xml:space="preserve">In the case of an emergency I hereby agree to the performance of such treatment, including anesthesia and surgery, as the attending doctor or physician may deem necessary.  </w:t>
      </w:r>
    </w:p>
    <w:p w14:paraId="614D4E10" w14:textId="77777777" w:rsidR="006261B2" w:rsidRDefault="006261B2" w:rsidP="006261B2">
      <w:pPr>
        <w:spacing w:line="240" w:lineRule="auto"/>
      </w:pPr>
    </w:p>
    <w:p w14:paraId="6DB89D24" w14:textId="77777777" w:rsidR="006261B2" w:rsidRPr="00571D08" w:rsidRDefault="006261B2" w:rsidP="006261B2">
      <w:pPr>
        <w:spacing w:after="33" w:line="242" w:lineRule="auto"/>
        <w:ind w:left="-5" w:right="2" w:hanging="10"/>
        <w:rPr>
          <w:b/>
          <w:bCs/>
        </w:rPr>
      </w:pPr>
      <w:r w:rsidRPr="00571D08">
        <w:rPr>
          <w:rFonts w:ascii="Arial" w:eastAsia="Arial" w:hAnsi="Arial" w:cs="Arial"/>
          <w:b/>
          <w:bCs/>
        </w:rPr>
        <w:t xml:space="preserve">INDEMNITY:  </w:t>
      </w:r>
    </w:p>
    <w:p w14:paraId="5E716C68" w14:textId="77777777" w:rsidR="006261B2" w:rsidRDefault="006261B2" w:rsidP="006261B2">
      <w:pPr>
        <w:spacing w:line="240" w:lineRule="auto"/>
      </w:pPr>
    </w:p>
    <w:p w14:paraId="4058B536" w14:textId="6FDD8043" w:rsidR="006261B2" w:rsidRDefault="006261B2" w:rsidP="006261B2">
      <w:pPr>
        <w:spacing w:after="33" w:line="242" w:lineRule="auto"/>
        <w:ind w:left="-5" w:right="2" w:hanging="10"/>
        <w:rPr>
          <w:rFonts w:ascii="Arial" w:eastAsia="Arial" w:hAnsi="Arial" w:cs="Arial"/>
        </w:rPr>
      </w:pPr>
      <w:r>
        <w:rPr>
          <w:rFonts w:ascii="Arial" w:eastAsia="Arial" w:hAnsi="Arial" w:cs="Arial"/>
        </w:rPr>
        <w:t>I</w:t>
      </w:r>
      <w:r w:rsidR="00571D08">
        <w:rPr>
          <w:rFonts w:ascii="Arial" w:eastAsia="Arial" w:hAnsi="Arial" w:cs="Arial"/>
        </w:rPr>
        <w:t xml:space="preserve"> </w:t>
      </w:r>
      <w:r>
        <w:rPr>
          <w:rFonts w:ascii="Arial" w:eastAsia="Arial" w:hAnsi="Arial" w:cs="Arial"/>
        </w:rPr>
        <w:t xml:space="preserve">do hereby agree that I will not hold Youth With A Mission, its staff, agents and volunteer responsible for any illness, injury, damage or loss incurred by said person(s) during the course of involvement with Youth With A Mission.  </w:t>
      </w:r>
    </w:p>
    <w:p w14:paraId="5BA48B44" w14:textId="77777777" w:rsidR="00571D08" w:rsidRDefault="00571D08" w:rsidP="006261B2">
      <w:pPr>
        <w:spacing w:after="33" w:line="242" w:lineRule="auto"/>
        <w:ind w:left="-5" w:right="2" w:hanging="10"/>
        <w:rPr>
          <w:rFonts w:ascii="Arial" w:eastAsia="Arial" w:hAnsi="Arial" w:cs="Arial"/>
        </w:rPr>
      </w:pPr>
    </w:p>
    <w:p w14:paraId="2E7CFFBC" w14:textId="77777777" w:rsidR="00571D08" w:rsidRPr="00571D08" w:rsidRDefault="00571D08" w:rsidP="00571D08">
      <w:pPr>
        <w:spacing w:line="243" w:lineRule="auto"/>
        <w:ind w:left="-5" w:hanging="10"/>
        <w:rPr>
          <w:b/>
          <w:bCs/>
        </w:rPr>
      </w:pPr>
      <w:r w:rsidRPr="00571D08">
        <w:rPr>
          <w:rFonts w:ascii="Arial" w:eastAsia="Arial" w:hAnsi="Arial" w:cs="Arial"/>
          <w:b/>
          <w:bCs/>
        </w:rPr>
        <w:t xml:space="preserve">ACKNOWLEDGEMENT OF FINANCIAL RESPONSIBILITY  </w:t>
      </w:r>
    </w:p>
    <w:p w14:paraId="0C6BA3BF" w14:textId="77777777" w:rsidR="00571D08" w:rsidRPr="001310EC" w:rsidRDefault="00571D08" w:rsidP="00571D08">
      <w:pPr>
        <w:spacing w:line="240" w:lineRule="auto"/>
      </w:pPr>
    </w:p>
    <w:p w14:paraId="18757EB3" w14:textId="63D2069C" w:rsidR="00571D08" w:rsidRDefault="00571D08" w:rsidP="00571D08">
      <w:pPr>
        <w:spacing w:line="243" w:lineRule="auto"/>
        <w:ind w:left="-5" w:hanging="10"/>
        <w:rPr>
          <w:rFonts w:ascii="Arial" w:eastAsia="Arial" w:hAnsi="Arial" w:cs="Arial"/>
        </w:rPr>
      </w:pPr>
      <w:r w:rsidRPr="001310EC">
        <w:rPr>
          <w:rFonts w:ascii="Arial" w:eastAsia="Arial" w:hAnsi="Arial" w:cs="Arial"/>
        </w:rPr>
        <w:t xml:space="preserve">I have read and understood the Financial Policy of YWAM Zomba. I understand that the payment of the required school fees must be made as set out under “Payment Plans”.  Further, I agree to meet in a timely manner, prior to the completion of the school, all personal expenses incurred during my involvement with Youth With A Mission.  </w:t>
      </w:r>
    </w:p>
    <w:p w14:paraId="31093981" w14:textId="77777777" w:rsidR="00571D08" w:rsidRPr="001310EC" w:rsidRDefault="00571D08" w:rsidP="00571D08">
      <w:pPr>
        <w:spacing w:line="243" w:lineRule="auto"/>
        <w:ind w:left="-5" w:hanging="10"/>
      </w:pPr>
    </w:p>
    <w:p w14:paraId="044A8AE8" w14:textId="4FEDBEDB" w:rsidR="00E70142" w:rsidRDefault="00E70142" w:rsidP="00E70142">
      <w:pPr>
        <w:spacing w:after="33" w:line="242" w:lineRule="auto"/>
        <w:ind w:left="-5" w:right="2" w:hanging="10"/>
      </w:pPr>
      <w:r>
        <w:rPr>
          <w:rFonts w:ascii="Arial" w:eastAsia="Arial" w:hAnsi="Arial" w:cs="Arial"/>
        </w:rPr>
        <w:t xml:space="preserve">Name of </w:t>
      </w:r>
      <w:r>
        <w:rPr>
          <w:rFonts w:ascii="Arial" w:eastAsia="Arial" w:hAnsi="Arial" w:cs="Arial"/>
        </w:rPr>
        <w:t>Applicant:</w:t>
      </w:r>
      <w:r>
        <w:rPr>
          <w:rFonts w:ascii="Arial" w:eastAsia="Arial" w:hAnsi="Arial" w:cs="Arial"/>
        </w:rPr>
        <w:t xml:space="preserve">  </w:t>
      </w:r>
      <w:r>
        <w:rPr>
          <w:rFonts w:ascii="Arial" w:eastAsia="Arial" w:hAnsi="Arial" w:cs="Arial"/>
        </w:rPr>
        <w:br/>
      </w:r>
    </w:p>
    <w:p w14:paraId="3ABF915E" w14:textId="77777777" w:rsidR="00E70142" w:rsidRDefault="00E70142" w:rsidP="00E70142">
      <w:pPr>
        <w:spacing w:after="33" w:line="242" w:lineRule="auto"/>
        <w:ind w:left="-5" w:right="2" w:hanging="10"/>
      </w:pPr>
      <w:r>
        <w:rPr>
          <w:rFonts w:ascii="Arial" w:eastAsia="Arial" w:hAnsi="Arial" w:cs="Arial"/>
        </w:rPr>
        <w:t xml:space="preserve">................................................................................  </w:t>
      </w:r>
    </w:p>
    <w:p w14:paraId="6E8A6839" w14:textId="77777777" w:rsidR="00571D08" w:rsidRPr="00E70142" w:rsidRDefault="00571D08" w:rsidP="00571D08">
      <w:pPr>
        <w:spacing w:after="38" w:line="240" w:lineRule="auto"/>
      </w:pPr>
    </w:p>
    <w:p w14:paraId="4ECD52AF" w14:textId="77777777" w:rsidR="00571D08" w:rsidRPr="00E70142" w:rsidRDefault="00571D08" w:rsidP="00571D08">
      <w:pPr>
        <w:spacing w:line="243" w:lineRule="auto"/>
        <w:ind w:left="-5" w:hanging="10"/>
      </w:pPr>
      <w:r w:rsidRPr="00E70142">
        <w:rPr>
          <w:rFonts w:ascii="Arial" w:eastAsia="Arial" w:hAnsi="Arial" w:cs="Arial"/>
        </w:rPr>
        <w:t xml:space="preserve">Applicant’s signature:  </w:t>
      </w:r>
    </w:p>
    <w:p w14:paraId="07212FA2" w14:textId="272D7B16" w:rsidR="00E70142" w:rsidRPr="00E70142" w:rsidRDefault="00E70142" w:rsidP="00571D08">
      <w:pPr>
        <w:spacing w:line="240" w:lineRule="auto"/>
      </w:pPr>
    </w:p>
    <w:p w14:paraId="16D7BF68" w14:textId="13D24C45" w:rsidR="00E70142" w:rsidRPr="00E70142" w:rsidRDefault="00E70142" w:rsidP="00571D08">
      <w:pPr>
        <w:spacing w:line="240" w:lineRule="auto"/>
      </w:pPr>
      <w:r w:rsidRPr="00E70142">
        <w:br/>
      </w:r>
    </w:p>
    <w:p w14:paraId="69446D24" w14:textId="77777777" w:rsidR="00571D08" w:rsidRPr="00E70142" w:rsidRDefault="00571D08" w:rsidP="00571D08">
      <w:pPr>
        <w:spacing w:after="8" w:line="243" w:lineRule="auto"/>
        <w:ind w:left="-5" w:hanging="10"/>
      </w:pPr>
      <w:r w:rsidRPr="00E70142">
        <w:rPr>
          <w:rFonts w:ascii="Arial" w:eastAsia="Arial" w:hAnsi="Arial" w:cs="Arial"/>
        </w:rPr>
        <w:t xml:space="preserve">................................................................................  </w:t>
      </w:r>
    </w:p>
    <w:p w14:paraId="011BF18C" w14:textId="10A7B845" w:rsidR="00571D08" w:rsidRPr="00E70142" w:rsidRDefault="00571D08" w:rsidP="00571D08">
      <w:pPr>
        <w:spacing w:after="33" w:line="242" w:lineRule="auto"/>
        <w:ind w:right="2"/>
        <w:rPr>
          <w:rFonts w:ascii="Arial" w:eastAsia="Arial" w:hAnsi="Arial" w:cs="Arial"/>
          <w:sz w:val="18"/>
          <w:szCs w:val="18"/>
        </w:rPr>
      </w:pPr>
      <w:r w:rsidRPr="00E70142">
        <w:rPr>
          <w:rFonts w:ascii="Arial" w:hAnsi="Arial" w:cs="Arial"/>
          <w:iCs/>
        </w:rPr>
        <w:t>Dated:</w:t>
      </w:r>
      <w:r w:rsidRPr="00E70142">
        <w:rPr>
          <w:i/>
        </w:rPr>
        <w:t xml:space="preserve">  </w:t>
      </w:r>
      <w:r w:rsidRPr="00E70142">
        <w:rPr>
          <w:rFonts w:ascii="Arial" w:eastAsia="Arial" w:hAnsi="Arial" w:cs="Arial"/>
          <w:sz w:val="18"/>
          <w:szCs w:val="18"/>
        </w:rPr>
        <w:t xml:space="preserve"> </w:t>
      </w:r>
      <w:r w:rsidRPr="00E70142">
        <w:rPr>
          <w:rFonts w:ascii="Arial" w:eastAsia="Arial" w:hAnsi="Arial" w:cs="Arial"/>
          <w:sz w:val="18"/>
          <w:szCs w:val="18"/>
        </w:rPr>
        <w:tab/>
        <w:t xml:space="preserve">     </w:t>
      </w:r>
      <w:r w:rsidRPr="00E70142">
        <w:rPr>
          <w:rFonts w:ascii="Arial" w:eastAsia="Arial" w:hAnsi="Arial" w:cs="Arial"/>
          <w:i/>
          <w:iCs/>
          <w:sz w:val="18"/>
          <w:szCs w:val="18"/>
        </w:rPr>
        <w:t>Day         Month          Year</w:t>
      </w:r>
      <w:r w:rsidRPr="00E70142">
        <w:rPr>
          <w:rFonts w:ascii="Arial" w:eastAsia="Arial" w:hAnsi="Arial" w:cs="Arial"/>
          <w:sz w:val="18"/>
          <w:szCs w:val="18"/>
        </w:rPr>
        <w:t xml:space="preserve">                </w:t>
      </w:r>
      <w:r w:rsidRPr="00E70142">
        <w:rPr>
          <w:rFonts w:ascii="Arial" w:eastAsia="Arial" w:hAnsi="Arial" w:cs="Arial"/>
          <w:sz w:val="18"/>
          <w:szCs w:val="18"/>
        </w:rPr>
        <w:br/>
      </w:r>
      <w:r w:rsidRPr="00E70142">
        <w:rPr>
          <w:rFonts w:ascii="Arial" w:eastAsia="Arial" w:hAnsi="Arial" w:cs="Arial"/>
          <w:sz w:val="18"/>
          <w:szCs w:val="18"/>
        </w:rPr>
        <w:t xml:space="preserve">       </w:t>
      </w:r>
    </w:p>
    <w:p w14:paraId="67EAEE69" w14:textId="1263969C" w:rsidR="006261B2" w:rsidRDefault="00571D08" w:rsidP="00571D08">
      <w:pPr>
        <w:spacing w:after="8" w:line="243" w:lineRule="auto"/>
        <w:ind w:left="-5" w:hanging="10"/>
      </w:pPr>
      <w:r w:rsidRPr="001310EC">
        <w:rPr>
          <w:rFonts w:ascii="Arial" w:eastAsia="Arial" w:hAnsi="Arial" w:cs="Arial"/>
        </w:rPr>
        <w:t xml:space="preserve">...............................................................................  </w:t>
      </w:r>
    </w:p>
    <w:p w14:paraId="059ADF55" w14:textId="217662F3" w:rsidR="00571D08" w:rsidRDefault="00571D08" w:rsidP="006261B2">
      <w:pPr>
        <w:spacing w:line="240" w:lineRule="auto"/>
      </w:pPr>
    </w:p>
    <w:p w14:paraId="55BEB80D" w14:textId="77777777" w:rsidR="00571D08" w:rsidRDefault="00571D08" w:rsidP="006261B2">
      <w:pPr>
        <w:spacing w:line="240" w:lineRule="auto"/>
      </w:pPr>
    </w:p>
    <w:p w14:paraId="3AC9327F" w14:textId="77777777" w:rsidR="006261B2" w:rsidRDefault="006261B2" w:rsidP="006261B2">
      <w:pPr>
        <w:spacing w:after="33" w:line="242" w:lineRule="auto"/>
        <w:ind w:left="-5" w:right="2" w:hanging="10"/>
      </w:pPr>
      <w:r>
        <w:rPr>
          <w:rFonts w:ascii="Arial" w:eastAsia="Arial" w:hAnsi="Arial" w:cs="Arial"/>
        </w:rPr>
        <w:t xml:space="preserve">If applicant is under 18 years of age, signature of parent/guardian is also required.  </w:t>
      </w:r>
    </w:p>
    <w:p w14:paraId="53A311BF" w14:textId="77777777" w:rsidR="006261B2" w:rsidRDefault="006261B2" w:rsidP="006261B2">
      <w:pPr>
        <w:spacing w:line="240" w:lineRule="auto"/>
      </w:pPr>
    </w:p>
    <w:p w14:paraId="14C1EE99" w14:textId="1EF831D9" w:rsidR="00E70142" w:rsidRDefault="006261B2" w:rsidP="00E70142">
      <w:pPr>
        <w:spacing w:after="33" w:line="242" w:lineRule="auto"/>
        <w:ind w:left="-5" w:right="2" w:hanging="10"/>
      </w:pPr>
      <w:r>
        <w:rPr>
          <w:rFonts w:ascii="Arial" w:eastAsia="Arial" w:hAnsi="Arial" w:cs="Arial"/>
        </w:rPr>
        <w:t xml:space="preserve">Name of Parent / Guardian:  </w:t>
      </w:r>
      <w:r w:rsidR="00E70142">
        <w:rPr>
          <w:rFonts w:ascii="Arial" w:eastAsia="Arial" w:hAnsi="Arial" w:cs="Arial"/>
        </w:rPr>
        <w:br/>
      </w:r>
    </w:p>
    <w:p w14:paraId="5D645FBE" w14:textId="77777777" w:rsidR="006261B2" w:rsidRDefault="006261B2" w:rsidP="006261B2">
      <w:pPr>
        <w:spacing w:after="33" w:line="242" w:lineRule="auto"/>
        <w:ind w:left="-5" w:right="2" w:hanging="10"/>
      </w:pPr>
      <w:r>
        <w:rPr>
          <w:rFonts w:ascii="Arial" w:eastAsia="Arial" w:hAnsi="Arial" w:cs="Arial"/>
        </w:rPr>
        <w:t xml:space="preserve">................................................................................  </w:t>
      </w:r>
    </w:p>
    <w:p w14:paraId="6EB9E718" w14:textId="62B66971" w:rsidR="006261B2" w:rsidRDefault="006261B2" w:rsidP="006261B2">
      <w:pPr>
        <w:spacing w:after="33" w:line="242" w:lineRule="auto"/>
        <w:ind w:left="-5" w:right="2" w:hanging="10"/>
        <w:rPr>
          <w:rFonts w:ascii="Arial" w:eastAsia="Arial" w:hAnsi="Arial" w:cs="Arial"/>
        </w:rPr>
      </w:pPr>
      <w:r>
        <w:rPr>
          <w:rFonts w:ascii="Arial" w:eastAsia="Arial" w:hAnsi="Arial" w:cs="Arial"/>
        </w:rPr>
        <w:t xml:space="preserve">Signature:  </w:t>
      </w:r>
    </w:p>
    <w:p w14:paraId="0AF8105C" w14:textId="05C4BB87" w:rsidR="00E70142" w:rsidRDefault="00E70142" w:rsidP="006261B2">
      <w:pPr>
        <w:spacing w:after="33" w:line="242" w:lineRule="auto"/>
        <w:ind w:left="-5" w:right="2" w:hanging="10"/>
      </w:pPr>
      <w:r>
        <w:br/>
      </w:r>
    </w:p>
    <w:p w14:paraId="5EAC9C62" w14:textId="77777777" w:rsidR="00E70142" w:rsidRDefault="00E70142" w:rsidP="006261B2">
      <w:pPr>
        <w:spacing w:after="33" w:line="242" w:lineRule="auto"/>
        <w:ind w:left="-5" w:right="2" w:hanging="10"/>
      </w:pPr>
    </w:p>
    <w:p w14:paraId="6CE37336" w14:textId="77777777" w:rsidR="006261B2" w:rsidRDefault="006261B2" w:rsidP="006261B2">
      <w:pPr>
        <w:spacing w:after="33" w:line="242" w:lineRule="auto"/>
        <w:ind w:left="-5" w:right="2" w:hanging="10"/>
      </w:pPr>
      <w:r>
        <w:rPr>
          <w:rFonts w:ascii="Arial" w:eastAsia="Arial" w:hAnsi="Arial" w:cs="Arial"/>
        </w:rPr>
        <w:t xml:space="preserve">................................................................................  </w:t>
      </w:r>
    </w:p>
    <w:p w14:paraId="681A57BD" w14:textId="77777777" w:rsidR="00571D08" w:rsidRPr="00520C21" w:rsidRDefault="00571D08" w:rsidP="00571D08">
      <w:pPr>
        <w:spacing w:after="33" w:line="242" w:lineRule="auto"/>
        <w:ind w:right="2"/>
        <w:rPr>
          <w:rFonts w:ascii="Arial" w:eastAsia="Arial" w:hAnsi="Arial" w:cs="Arial"/>
          <w:sz w:val="18"/>
          <w:szCs w:val="18"/>
        </w:rPr>
      </w:pPr>
      <w:r w:rsidRPr="00A94515">
        <w:rPr>
          <w:rFonts w:ascii="Arial" w:hAnsi="Arial" w:cs="Arial"/>
          <w:iCs/>
        </w:rPr>
        <w:t>Dated:</w:t>
      </w:r>
      <w:r w:rsidRPr="001310EC">
        <w:rPr>
          <w:i/>
        </w:rPr>
        <w:t xml:space="preserve">  </w:t>
      </w:r>
      <w:r>
        <w:rPr>
          <w:rFonts w:ascii="Arial" w:eastAsia="Arial" w:hAnsi="Arial" w:cs="Arial"/>
          <w:bCs/>
          <w:sz w:val="18"/>
          <w:szCs w:val="18"/>
        </w:rPr>
        <w:t xml:space="preserve"> </w:t>
      </w:r>
      <w:r>
        <w:rPr>
          <w:rFonts w:ascii="Arial" w:eastAsia="Arial" w:hAnsi="Arial" w:cs="Arial"/>
          <w:sz w:val="18"/>
          <w:szCs w:val="18"/>
        </w:rPr>
        <w:tab/>
        <w:t xml:space="preserve">     </w:t>
      </w:r>
      <w:r w:rsidRPr="00A94515">
        <w:rPr>
          <w:rFonts w:ascii="Arial" w:eastAsia="Arial" w:hAnsi="Arial" w:cs="Arial"/>
          <w:i/>
          <w:iCs/>
          <w:sz w:val="18"/>
          <w:szCs w:val="18"/>
        </w:rPr>
        <w:t>Day         Month          Year</w:t>
      </w:r>
      <w:r w:rsidRPr="00520C21">
        <w:rPr>
          <w:rFonts w:ascii="Arial" w:eastAsia="Arial" w:hAnsi="Arial" w:cs="Arial"/>
          <w:sz w:val="18"/>
          <w:szCs w:val="18"/>
        </w:rPr>
        <w:t xml:space="preserve">                </w:t>
      </w:r>
      <w:r>
        <w:rPr>
          <w:rFonts w:ascii="Arial" w:eastAsia="Arial" w:hAnsi="Arial" w:cs="Arial"/>
          <w:sz w:val="18"/>
          <w:szCs w:val="18"/>
        </w:rPr>
        <w:br/>
      </w:r>
      <w:r w:rsidRPr="00520C21">
        <w:rPr>
          <w:rFonts w:ascii="Arial" w:eastAsia="Arial" w:hAnsi="Arial" w:cs="Arial"/>
          <w:sz w:val="18"/>
          <w:szCs w:val="18"/>
        </w:rPr>
        <w:t xml:space="preserve">       </w:t>
      </w:r>
    </w:p>
    <w:p w14:paraId="55A4DA4E" w14:textId="3057CAB6" w:rsidR="00571D08" w:rsidRDefault="00571D08" w:rsidP="00571D08">
      <w:pPr>
        <w:spacing w:after="8" w:line="243" w:lineRule="auto"/>
        <w:ind w:left="-5" w:hanging="10"/>
        <w:rPr>
          <w:rFonts w:ascii="Arial" w:eastAsia="Arial" w:hAnsi="Arial" w:cs="Arial"/>
        </w:rPr>
      </w:pPr>
      <w:r w:rsidRPr="001310EC">
        <w:rPr>
          <w:rFonts w:ascii="Arial" w:eastAsia="Arial" w:hAnsi="Arial" w:cs="Arial"/>
        </w:rPr>
        <w:t xml:space="preserve">...............................................................................  </w:t>
      </w:r>
    </w:p>
    <w:p w14:paraId="330882EE" w14:textId="6893C3FE" w:rsidR="00571D08" w:rsidRDefault="00571D08" w:rsidP="00571D08">
      <w:pPr>
        <w:spacing w:after="8" w:line="243" w:lineRule="auto"/>
        <w:ind w:left="-5" w:hanging="10"/>
      </w:pPr>
    </w:p>
    <w:p w14:paraId="37C4D872" w14:textId="77777777" w:rsidR="006261B2" w:rsidRDefault="006261B2" w:rsidP="006261B2">
      <w:pPr>
        <w:spacing w:line="240" w:lineRule="auto"/>
      </w:pPr>
      <w:r>
        <w:rPr>
          <w:rFonts w:ascii="Arial" w:eastAsia="Arial" w:hAnsi="Arial" w:cs="Arial"/>
          <w:b/>
          <w:sz w:val="21"/>
          <w:u w:val="single" w:color="000000"/>
        </w:rPr>
        <w:t>FINANCIAL POLICY</w:t>
      </w:r>
    </w:p>
    <w:p w14:paraId="15B06F6C" w14:textId="77777777" w:rsidR="006261B2" w:rsidRDefault="006261B2" w:rsidP="006261B2">
      <w:pPr>
        <w:spacing w:line="236" w:lineRule="auto"/>
        <w:ind w:left="-5" w:right="-9" w:hanging="10"/>
      </w:pPr>
      <w:r>
        <w:rPr>
          <w:rFonts w:ascii="Arial" w:eastAsia="Arial" w:hAnsi="Arial" w:cs="Arial"/>
          <w:sz w:val="21"/>
        </w:rPr>
        <w:t xml:space="preserve">YOUTH WITH A MISSION is an international, non-profit, faith ministry and is not underwritten by any group, church or denomination. The costs are met by the students' fees although reliance is placed on God to provide the equipment and property needed to back such a program. You will be expected to provide your fees as listed below.  </w:t>
      </w:r>
    </w:p>
    <w:p w14:paraId="2CAF4C31" w14:textId="77777777" w:rsidR="006261B2" w:rsidRDefault="006261B2" w:rsidP="006261B2">
      <w:pPr>
        <w:spacing w:line="240" w:lineRule="auto"/>
      </w:pPr>
    </w:p>
    <w:p w14:paraId="5C0AB1FD" w14:textId="77777777" w:rsidR="006261B2" w:rsidRDefault="006261B2" w:rsidP="006261B2">
      <w:pPr>
        <w:spacing w:line="236" w:lineRule="auto"/>
        <w:ind w:left="-5" w:right="-9" w:hanging="10"/>
      </w:pPr>
      <w:r>
        <w:rPr>
          <w:rFonts w:ascii="Arial" w:eastAsia="Arial" w:hAnsi="Arial" w:cs="Arial"/>
          <w:sz w:val="21"/>
        </w:rPr>
        <w:t xml:space="preserve">REGISTRATION FEES ACCOMPANYING THE APPLICATION FORMS  </w:t>
      </w:r>
    </w:p>
    <w:p w14:paraId="215B2DF9" w14:textId="77777777" w:rsidR="006261B2" w:rsidRDefault="006261B2" w:rsidP="006261B2">
      <w:pPr>
        <w:numPr>
          <w:ilvl w:val="0"/>
          <w:numId w:val="1"/>
        </w:numPr>
        <w:spacing w:line="236" w:lineRule="auto"/>
        <w:ind w:right="-9" w:hanging="233"/>
      </w:pPr>
      <w:r>
        <w:rPr>
          <w:rFonts w:ascii="Arial" w:eastAsia="Arial" w:hAnsi="Arial" w:cs="Arial"/>
          <w:sz w:val="21"/>
        </w:rPr>
        <w:t xml:space="preserve">All Malawian residents applying from within the Country shall pay $5, and $7 for couples.  </w:t>
      </w:r>
    </w:p>
    <w:p w14:paraId="41FF74FC" w14:textId="77777777" w:rsidR="006261B2" w:rsidRDefault="006261B2" w:rsidP="006261B2">
      <w:pPr>
        <w:numPr>
          <w:ilvl w:val="0"/>
          <w:numId w:val="1"/>
        </w:numPr>
        <w:spacing w:line="236" w:lineRule="auto"/>
        <w:ind w:right="-9" w:hanging="233"/>
      </w:pPr>
      <w:r>
        <w:rPr>
          <w:rFonts w:ascii="Arial" w:eastAsia="Arial" w:hAnsi="Arial" w:cs="Arial"/>
          <w:sz w:val="21"/>
        </w:rPr>
        <w:t xml:space="preserve">All applicants applying from abroad shall pay $50 each, and $75 for couples.  </w:t>
      </w:r>
    </w:p>
    <w:p w14:paraId="0037C4FD" w14:textId="77777777" w:rsidR="006261B2" w:rsidRDefault="006261B2" w:rsidP="006261B2">
      <w:pPr>
        <w:spacing w:line="240" w:lineRule="auto"/>
      </w:pPr>
    </w:p>
    <w:p w14:paraId="768CBE6D" w14:textId="77777777" w:rsidR="006261B2" w:rsidRDefault="006261B2" w:rsidP="006261B2">
      <w:pPr>
        <w:spacing w:line="236" w:lineRule="auto"/>
        <w:ind w:left="-5" w:right="-9" w:hanging="10"/>
      </w:pPr>
      <w:r>
        <w:rPr>
          <w:rFonts w:ascii="Arial" w:eastAsia="Arial" w:hAnsi="Arial" w:cs="Arial"/>
          <w:sz w:val="21"/>
        </w:rPr>
        <w:t xml:space="preserve">COSTS OF ALL SCHOOLS PER PERSON PER LECTURE PHASE </w:t>
      </w:r>
    </w:p>
    <w:p w14:paraId="1072555C" w14:textId="77777777" w:rsidR="006261B2" w:rsidRDefault="006261B2" w:rsidP="006261B2">
      <w:pPr>
        <w:spacing w:line="236" w:lineRule="auto"/>
        <w:ind w:left="-5" w:right="-9" w:hanging="10"/>
      </w:pPr>
      <w:r>
        <w:rPr>
          <w:rFonts w:ascii="Arial" w:eastAsia="Arial" w:hAnsi="Arial" w:cs="Arial"/>
          <w:sz w:val="21"/>
        </w:rPr>
        <w:t xml:space="preserve">Food, lodging, and tuition for each quarter (3 months of the lecture phase) costs as follows (based on the Per Capita Income of the nation in which the student has citizenship):  </w:t>
      </w:r>
    </w:p>
    <w:p w14:paraId="0D4172BB" w14:textId="77777777" w:rsidR="006261B2" w:rsidRDefault="006261B2" w:rsidP="006261B2">
      <w:pPr>
        <w:spacing w:after="60" w:line="240" w:lineRule="auto"/>
      </w:pPr>
    </w:p>
    <w:p w14:paraId="22DB2E47" w14:textId="25F8E776" w:rsidR="006261B2" w:rsidRPr="00E70142" w:rsidRDefault="006261B2" w:rsidP="006261B2">
      <w:pPr>
        <w:spacing w:after="116" w:line="240" w:lineRule="auto"/>
      </w:pPr>
      <w:r w:rsidRPr="00E70142">
        <w:rPr>
          <w:rFonts w:ascii="Arial" w:eastAsia="Arial" w:hAnsi="Arial" w:cs="Arial"/>
          <w:b/>
          <w:bCs/>
          <w:sz w:val="21"/>
          <w:u w:color="000000"/>
        </w:rPr>
        <w:t>Malawian Applicants:</w:t>
      </w:r>
      <w:r w:rsidRPr="00E70142">
        <w:rPr>
          <w:rFonts w:ascii="Arial" w:eastAsia="Arial" w:hAnsi="Arial" w:cs="Arial"/>
          <w:sz w:val="21"/>
          <w:u w:color="000000"/>
        </w:rPr>
        <w:t xml:space="preserve"> All Malawians </w:t>
      </w:r>
      <w:r w:rsidRPr="00E70142">
        <w:rPr>
          <w:rFonts w:ascii="Arial" w:eastAsia="Arial" w:hAnsi="Arial" w:cs="Arial"/>
          <w:b/>
          <w:sz w:val="21"/>
          <w:u w:color="000000"/>
        </w:rPr>
        <w:t>$</w:t>
      </w:r>
      <w:r w:rsidR="00E70142" w:rsidRPr="00E70142">
        <w:rPr>
          <w:rFonts w:ascii="Arial" w:eastAsia="Arial" w:hAnsi="Arial" w:cs="Arial"/>
          <w:b/>
          <w:sz w:val="21"/>
          <w:u w:color="000000"/>
        </w:rPr>
        <w:t>300</w:t>
      </w:r>
    </w:p>
    <w:p w14:paraId="4D8B1210" w14:textId="6881C2C5" w:rsidR="006261B2" w:rsidRDefault="006261B2" w:rsidP="006261B2">
      <w:pPr>
        <w:spacing w:after="115" w:line="236" w:lineRule="auto"/>
        <w:ind w:left="-5" w:right="-9" w:hanging="10"/>
      </w:pPr>
      <w:r>
        <w:rPr>
          <w:rFonts w:ascii="Arial" w:eastAsia="Arial" w:hAnsi="Arial" w:cs="Arial"/>
          <w:b/>
          <w:sz w:val="21"/>
        </w:rPr>
        <w:t xml:space="preserve">Zone 1: </w:t>
      </w:r>
      <w:r>
        <w:rPr>
          <w:rFonts w:ascii="Arial" w:eastAsia="Arial" w:hAnsi="Arial" w:cs="Arial"/>
          <w:sz w:val="21"/>
        </w:rPr>
        <w:t xml:space="preserve">Nations from Africa will pay </w:t>
      </w:r>
      <w:r>
        <w:rPr>
          <w:rFonts w:ascii="Arial" w:eastAsia="Arial" w:hAnsi="Arial" w:cs="Arial"/>
          <w:b/>
          <w:sz w:val="21"/>
        </w:rPr>
        <w:t>$4</w:t>
      </w:r>
      <w:r w:rsidR="00E70142">
        <w:rPr>
          <w:rFonts w:ascii="Arial" w:eastAsia="Arial" w:hAnsi="Arial" w:cs="Arial"/>
          <w:b/>
          <w:sz w:val="21"/>
        </w:rPr>
        <w:t>5</w:t>
      </w:r>
      <w:r>
        <w:rPr>
          <w:rFonts w:ascii="Arial" w:eastAsia="Arial" w:hAnsi="Arial" w:cs="Arial"/>
          <w:b/>
          <w:sz w:val="21"/>
        </w:rPr>
        <w:t xml:space="preserve">0 </w:t>
      </w:r>
    </w:p>
    <w:p w14:paraId="6B40D976" w14:textId="15AC7C68" w:rsidR="006261B2" w:rsidRDefault="006261B2" w:rsidP="006261B2">
      <w:pPr>
        <w:spacing w:after="115" w:line="236" w:lineRule="auto"/>
        <w:ind w:left="-5" w:right="-9" w:hanging="10"/>
      </w:pPr>
      <w:r>
        <w:rPr>
          <w:rFonts w:ascii="Arial" w:eastAsia="Arial" w:hAnsi="Arial" w:cs="Arial"/>
          <w:b/>
          <w:sz w:val="21"/>
        </w:rPr>
        <w:t>Zone 2</w:t>
      </w:r>
      <w:r>
        <w:rPr>
          <w:rFonts w:ascii="Arial" w:eastAsia="Arial" w:hAnsi="Arial" w:cs="Arial"/>
          <w:sz w:val="21"/>
        </w:rPr>
        <w:t xml:space="preserve">: Nations from Latin America, Asia, the Middle East and South Africa. </w:t>
      </w:r>
      <w:r>
        <w:rPr>
          <w:rFonts w:ascii="Arial" w:eastAsia="Arial" w:hAnsi="Arial" w:cs="Arial"/>
          <w:b/>
          <w:sz w:val="21"/>
        </w:rPr>
        <w:t>$</w:t>
      </w:r>
      <w:r w:rsidR="00E70142">
        <w:rPr>
          <w:rFonts w:ascii="Arial" w:eastAsia="Arial" w:hAnsi="Arial" w:cs="Arial"/>
          <w:b/>
          <w:sz w:val="21"/>
        </w:rPr>
        <w:t>950</w:t>
      </w:r>
    </w:p>
    <w:p w14:paraId="31E3620E" w14:textId="0B656607" w:rsidR="006261B2" w:rsidRDefault="006261B2" w:rsidP="006261B2">
      <w:pPr>
        <w:spacing w:after="113" w:line="236" w:lineRule="auto"/>
        <w:ind w:left="-5" w:right="-9" w:hanging="10"/>
      </w:pPr>
      <w:r>
        <w:rPr>
          <w:rFonts w:ascii="Arial" w:eastAsia="Arial" w:hAnsi="Arial" w:cs="Arial"/>
          <w:b/>
          <w:sz w:val="21"/>
        </w:rPr>
        <w:t xml:space="preserve">Zone 3: </w:t>
      </w:r>
      <w:r>
        <w:rPr>
          <w:rFonts w:ascii="Arial" w:eastAsia="Arial" w:hAnsi="Arial" w:cs="Arial"/>
          <w:sz w:val="21"/>
        </w:rPr>
        <w:t xml:space="preserve">Nations from North America, Europe and the Pacific </w:t>
      </w:r>
      <w:r>
        <w:rPr>
          <w:rFonts w:ascii="Arial" w:eastAsia="Arial" w:hAnsi="Arial" w:cs="Arial"/>
          <w:b/>
          <w:sz w:val="21"/>
        </w:rPr>
        <w:t>$1</w:t>
      </w:r>
      <w:r w:rsidR="00E70142">
        <w:rPr>
          <w:rFonts w:ascii="Arial" w:eastAsia="Arial" w:hAnsi="Arial" w:cs="Arial"/>
          <w:b/>
          <w:sz w:val="21"/>
        </w:rPr>
        <w:t>2</w:t>
      </w:r>
      <w:r>
        <w:rPr>
          <w:rFonts w:ascii="Arial" w:eastAsia="Arial" w:hAnsi="Arial" w:cs="Arial"/>
          <w:b/>
          <w:sz w:val="21"/>
        </w:rPr>
        <w:t>00</w:t>
      </w:r>
    </w:p>
    <w:p w14:paraId="4C899E84" w14:textId="77777777" w:rsidR="006261B2" w:rsidRDefault="006261B2" w:rsidP="006261B2">
      <w:pPr>
        <w:numPr>
          <w:ilvl w:val="0"/>
          <w:numId w:val="2"/>
        </w:numPr>
        <w:spacing w:line="236" w:lineRule="auto"/>
        <w:ind w:right="-9" w:hanging="139"/>
      </w:pPr>
      <w:r>
        <w:rPr>
          <w:rFonts w:ascii="Arial" w:eastAsia="Arial" w:hAnsi="Arial" w:cs="Arial"/>
          <w:sz w:val="21"/>
        </w:rPr>
        <w:t xml:space="preserve">Children under two years FREE  </w:t>
      </w:r>
    </w:p>
    <w:p w14:paraId="56930DC9" w14:textId="1E33E203" w:rsidR="006261B2" w:rsidRDefault="006261B2" w:rsidP="006261B2">
      <w:pPr>
        <w:numPr>
          <w:ilvl w:val="0"/>
          <w:numId w:val="2"/>
        </w:numPr>
        <w:spacing w:line="236" w:lineRule="auto"/>
        <w:ind w:right="-9" w:hanging="139"/>
      </w:pPr>
      <w:r>
        <w:rPr>
          <w:rFonts w:ascii="Arial" w:eastAsia="Arial" w:hAnsi="Arial" w:cs="Arial"/>
          <w:sz w:val="21"/>
        </w:rPr>
        <w:t>Children 2-6 years: Malawi $</w:t>
      </w:r>
      <w:r w:rsidR="00E70142">
        <w:rPr>
          <w:rFonts w:ascii="Arial" w:eastAsia="Arial" w:hAnsi="Arial" w:cs="Arial"/>
          <w:sz w:val="21"/>
        </w:rPr>
        <w:t>50</w:t>
      </w:r>
      <w:r>
        <w:rPr>
          <w:rFonts w:ascii="Arial" w:eastAsia="Arial" w:hAnsi="Arial" w:cs="Arial"/>
          <w:sz w:val="21"/>
        </w:rPr>
        <w:t xml:space="preserve"> / Z1: $</w:t>
      </w:r>
      <w:r w:rsidR="00E70142">
        <w:rPr>
          <w:rFonts w:ascii="Arial" w:eastAsia="Arial" w:hAnsi="Arial" w:cs="Arial"/>
          <w:sz w:val="21"/>
        </w:rPr>
        <w:t xml:space="preserve">60 </w:t>
      </w:r>
      <w:r>
        <w:rPr>
          <w:rFonts w:ascii="Arial" w:eastAsia="Arial" w:hAnsi="Arial" w:cs="Arial"/>
          <w:sz w:val="21"/>
        </w:rPr>
        <w:t>/ Z2: $1</w:t>
      </w:r>
      <w:r w:rsidR="00E70142">
        <w:rPr>
          <w:rFonts w:ascii="Arial" w:eastAsia="Arial" w:hAnsi="Arial" w:cs="Arial"/>
          <w:sz w:val="21"/>
        </w:rPr>
        <w:t>5</w:t>
      </w:r>
      <w:r>
        <w:rPr>
          <w:rFonts w:ascii="Arial" w:eastAsia="Arial" w:hAnsi="Arial" w:cs="Arial"/>
          <w:sz w:val="21"/>
        </w:rPr>
        <w:t>0 / Z3: $</w:t>
      </w:r>
      <w:r w:rsidR="00E70142">
        <w:rPr>
          <w:rFonts w:ascii="Arial" w:eastAsia="Arial" w:hAnsi="Arial" w:cs="Arial"/>
          <w:sz w:val="21"/>
        </w:rPr>
        <w:t>20</w:t>
      </w:r>
      <w:r>
        <w:rPr>
          <w:rFonts w:ascii="Arial" w:eastAsia="Arial" w:hAnsi="Arial" w:cs="Arial"/>
          <w:sz w:val="21"/>
        </w:rPr>
        <w:t xml:space="preserve">0 </w:t>
      </w:r>
    </w:p>
    <w:p w14:paraId="197CA184" w14:textId="7A3F5478" w:rsidR="006261B2" w:rsidRDefault="006261B2" w:rsidP="00E70142">
      <w:pPr>
        <w:numPr>
          <w:ilvl w:val="0"/>
          <w:numId w:val="2"/>
        </w:numPr>
        <w:spacing w:line="236" w:lineRule="auto"/>
        <w:ind w:right="-9" w:hanging="139"/>
      </w:pPr>
      <w:r>
        <w:rPr>
          <w:rFonts w:ascii="Arial" w:eastAsia="Arial" w:hAnsi="Arial" w:cs="Arial"/>
          <w:sz w:val="21"/>
        </w:rPr>
        <w:t>Children 7- 17 years: Malawi $</w:t>
      </w:r>
      <w:r w:rsidR="00E70142">
        <w:rPr>
          <w:rFonts w:ascii="Arial" w:eastAsia="Arial" w:hAnsi="Arial" w:cs="Arial"/>
          <w:sz w:val="21"/>
        </w:rPr>
        <w:t>120</w:t>
      </w:r>
      <w:r>
        <w:rPr>
          <w:rFonts w:ascii="Arial" w:eastAsia="Arial" w:hAnsi="Arial" w:cs="Arial"/>
          <w:sz w:val="21"/>
        </w:rPr>
        <w:t xml:space="preserve"> / Z1: $1</w:t>
      </w:r>
      <w:r w:rsidR="00E70142">
        <w:rPr>
          <w:rFonts w:ascii="Arial" w:eastAsia="Arial" w:hAnsi="Arial" w:cs="Arial"/>
          <w:sz w:val="21"/>
        </w:rPr>
        <w:t>5</w:t>
      </w:r>
      <w:r>
        <w:rPr>
          <w:rFonts w:ascii="Arial" w:eastAsia="Arial" w:hAnsi="Arial" w:cs="Arial"/>
          <w:sz w:val="21"/>
        </w:rPr>
        <w:t>0 / Z2: $</w:t>
      </w:r>
      <w:r w:rsidR="00E70142">
        <w:rPr>
          <w:rFonts w:ascii="Arial" w:eastAsia="Arial" w:hAnsi="Arial" w:cs="Arial"/>
          <w:sz w:val="21"/>
        </w:rPr>
        <w:t>300</w:t>
      </w:r>
      <w:r>
        <w:rPr>
          <w:rFonts w:ascii="Arial" w:eastAsia="Arial" w:hAnsi="Arial" w:cs="Arial"/>
          <w:sz w:val="21"/>
        </w:rPr>
        <w:t xml:space="preserve"> / Z3: $3</w:t>
      </w:r>
      <w:r w:rsidR="00E70142">
        <w:rPr>
          <w:rFonts w:ascii="Arial" w:eastAsia="Arial" w:hAnsi="Arial" w:cs="Arial"/>
          <w:sz w:val="21"/>
        </w:rPr>
        <w:t>5</w:t>
      </w:r>
      <w:r>
        <w:rPr>
          <w:rFonts w:ascii="Arial" w:eastAsia="Arial" w:hAnsi="Arial" w:cs="Arial"/>
          <w:sz w:val="21"/>
        </w:rPr>
        <w:t>0</w:t>
      </w:r>
    </w:p>
    <w:p w14:paraId="5D4D0AC9" w14:textId="77777777" w:rsidR="006261B2" w:rsidRDefault="006261B2" w:rsidP="006261B2">
      <w:pPr>
        <w:spacing w:line="240" w:lineRule="auto"/>
      </w:pPr>
    </w:p>
    <w:p w14:paraId="6FA3A5F2" w14:textId="77777777" w:rsidR="006261B2" w:rsidRDefault="006261B2" w:rsidP="006261B2">
      <w:pPr>
        <w:spacing w:line="236" w:lineRule="auto"/>
        <w:ind w:left="-5" w:right="-9" w:hanging="10"/>
      </w:pPr>
      <w:r>
        <w:rPr>
          <w:rFonts w:ascii="Arial" w:eastAsia="Arial" w:hAnsi="Arial" w:cs="Arial"/>
          <w:sz w:val="21"/>
        </w:rPr>
        <w:t xml:space="preserve">COSTS FOR OUTREACHES:  </w:t>
      </w:r>
    </w:p>
    <w:p w14:paraId="627ADEB5" w14:textId="77777777" w:rsidR="00E70142" w:rsidRDefault="006261B2" w:rsidP="00E70142">
      <w:pPr>
        <w:spacing w:line="236" w:lineRule="auto"/>
        <w:ind w:left="-5" w:right="252" w:hanging="10"/>
        <w:rPr>
          <w:rFonts w:ascii="Arial" w:eastAsia="Arial" w:hAnsi="Arial" w:cs="Arial"/>
          <w:sz w:val="21"/>
        </w:rPr>
      </w:pPr>
      <w:r>
        <w:rPr>
          <w:rFonts w:ascii="Arial" w:eastAsia="Arial" w:hAnsi="Arial" w:cs="Arial"/>
          <w:sz w:val="21"/>
        </w:rPr>
        <w:t xml:space="preserve">These costs are separate from the lecture phase and will differ depending on where the outreach will be. </w:t>
      </w:r>
      <w:r w:rsidR="00E70142">
        <w:rPr>
          <w:rFonts w:ascii="Arial" w:eastAsia="Arial" w:hAnsi="Arial" w:cs="Arial"/>
          <w:sz w:val="21"/>
        </w:rPr>
        <w:t>By a</w:t>
      </w:r>
      <w:r>
        <w:rPr>
          <w:rFonts w:ascii="Arial" w:eastAsia="Arial" w:hAnsi="Arial" w:cs="Arial"/>
          <w:sz w:val="21"/>
        </w:rPr>
        <w:t xml:space="preserve"> rough estimate of outreach fees </w:t>
      </w:r>
      <w:r w:rsidR="00E70142">
        <w:rPr>
          <w:rFonts w:ascii="Arial" w:eastAsia="Arial" w:hAnsi="Arial" w:cs="Arial"/>
          <w:sz w:val="21"/>
        </w:rPr>
        <w:t>will be about the same as your lecture phase fees, excluding possible flight costs.</w:t>
      </w:r>
    </w:p>
    <w:p w14:paraId="4B119B20" w14:textId="59530F32" w:rsidR="006261B2" w:rsidRDefault="00E70142" w:rsidP="00E70142">
      <w:pPr>
        <w:spacing w:line="236" w:lineRule="auto"/>
        <w:ind w:left="-5" w:right="252" w:hanging="10"/>
      </w:pPr>
      <w:r>
        <w:rPr>
          <w:rFonts w:ascii="Arial" w:eastAsia="Arial" w:hAnsi="Arial" w:cs="Arial"/>
          <w:sz w:val="21"/>
        </w:rPr>
        <w:t xml:space="preserve"> </w:t>
      </w:r>
    </w:p>
    <w:p w14:paraId="7D78FD87" w14:textId="77777777" w:rsidR="006261B2" w:rsidRPr="00E70142" w:rsidRDefault="006261B2" w:rsidP="006261B2">
      <w:pPr>
        <w:spacing w:line="236" w:lineRule="auto"/>
        <w:ind w:right="-9"/>
        <w:rPr>
          <w:sz w:val="21"/>
          <w:szCs w:val="21"/>
        </w:rPr>
      </w:pPr>
      <w:r w:rsidRPr="00E70142">
        <w:rPr>
          <w:rFonts w:ascii="Arial" w:eastAsia="Arial" w:hAnsi="Arial" w:cs="Arial"/>
          <w:b/>
          <w:bCs/>
          <w:sz w:val="21"/>
          <w:szCs w:val="21"/>
        </w:rPr>
        <w:t>Please Note:</w:t>
      </w:r>
      <w:r w:rsidRPr="00E70142">
        <w:rPr>
          <w:rFonts w:ascii="Arial" w:eastAsia="Arial" w:hAnsi="Arial" w:cs="Arial"/>
          <w:sz w:val="21"/>
          <w:szCs w:val="21"/>
        </w:rPr>
        <w:t xml:space="preserve"> ALL prices are subject to change without prior notice. </w:t>
      </w:r>
    </w:p>
    <w:p w14:paraId="25A31B41" w14:textId="77777777" w:rsidR="006261B2" w:rsidRDefault="006261B2" w:rsidP="006261B2">
      <w:pPr>
        <w:spacing w:line="236" w:lineRule="auto"/>
        <w:ind w:left="-5" w:right="-9" w:hanging="10"/>
        <w:rPr>
          <w:rFonts w:ascii="Arial" w:eastAsia="Arial" w:hAnsi="Arial" w:cs="Arial"/>
          <w:sz w:val="21"/>
        </w:rPr>
      </w:pPr>
    </w:p>
    <w:p w14:paraId="7D596626" w14:textId="77777777" w:rsidR="006261B2" w:rsidRDefault="006261B2" w:rsidP="006261B2">
      <w:pPr>
        <w:spacing w:line="236" w:lineRule="auto"/>
        <w:ind w:left="-5" w:right="-9" w:hanging="10"/>
      </w:pPr>
      <w:r>
        <w:rPr>
          <w:rFonts w:ascii="Arial" w:eastAsia="Arial" w:hAnsi="Arial" w:cs="Arial"/>
          <w:sz w:val="21"/>
        </w:rPr>
        <w:t xml:space="preserve">PAYMENT PLANS  </w:t>
      </w:r>
    </w:p>
    <w:p w14:paraId="69B0C254" w14:textId="77777777" w:rsidR="006261B2" w:rsidRDefault="006261B2" w:rsidP="006261B2">
      <w:pPr>
        <w:numPr>
          <w:ilvl w:val="0"/>
          <w:numId w:val="3"/>
        </w:numPr>
        <w:spacing w:line="236" w:lineRule="auto"/>
        <w:ind w:right="-9" w:hanging="257"/>
      </w:pPr>
      <w:r>
        <w:rPr>
          <w:rFonts w:ascii="Arial" w:eastAsia="Arial" w:hAnsi="Arial" w:cs="Arial"/>
          <w:sz w:val="21"/>
        </w:rPr>
        <w:t xml:space="preserve">Normal plan: 100% on the day of registration.  </w:t>
      </w:r>
    </w:p>
    <w:p w14:paraId="3D1BFA8A" w14:textId="20053413" w:rsidR="006261B2" w:rsidRDefault="00E70142" w:rsidP="006261B2">
      <w:pPr>
        <w:numPr>
          <w:ilvl w:val="0"/>
          <w:numId w:val="3"/>
        </w:numPr>
        <w:spacing w:line="236" w:lineRule="auto"/>
        <w:ind w:right="-9" w:hanging="257"/>
      </w:pPr>
      <w:r>
        <w:rPr>
          <w:rFonts w:ascii="Arial" w:eastAsia="Arial" w:hAnsi="Arial" w:cs="Arial"/>
          <w:sz w:val="21"/>
        </w:rPr>
        <w:t xml:space="preserve">Two Installments </w:t>
      </w:r>
      <w:r w:rsidR="006261B2">
        <w:rPr>
          <w:rFonts w:ascii="Arial" w:eastAsia="Arial" w:hAnsi="Arial" w:cs="Arial"/>
          <w:sz w:val="21"/>
        </w:rPr>
        <w:t xml:space="preserve">Plan: 50% on the day of registration and other 50% to be paid on date agreed by School Leader with plan of how funds will be raised. </w:t>
      </w:r>
    </w:p>
    <w:p w14:paraId="75675ACB" w14:textId="77777777" w:rsidR="006261B2" w:rsidRDefault="006261B2" w:rsidP="006261B2">
      <w:pPr>
        <w:spacing w:line="240" w:lineRule="auto"/>
      </w:pPr>
    </w:p>
    <w:p w14:paraId="191315B6" w14:textId="77777777" w:rsidR="006261B2" w:rsidRDefault="006261B2" w:rsidP="006261B2">
      <w:pPr>
        <w:spacing w:line="236" w:lineRule="auto"/>
        <w:ind w:left="-5" w:right="-9" w:hanging="10"/>
      </w:pPr>
      <w:r>
        <w:rPr>
          <w:rFonts w:ascii="Arial" w:eastAsia="Arial" w:hAnsi="Arial" w:cs="Arial"/>
          <w:sz w:val="21"/>
        </w:rPr>
        <w:t xml:space="preserve">LATE PAYMENTS  </w:t>
      </w:r>
    </w:p>
    <w:p w14:paraId="0C349341" w14:textId="77777777" w:rsidR="006261B2" w:rsidRDefault="006261B2" w:rsidP="006261B2">
      <w:pPr>
        <w:spacing w:line="236" w:lineRule="auto"/>
        <w:ind w:left="-5" w:right="-9" w:hanging="10"/>
      </w:pPr>
      <w:r>
        <w:rPr>
          <w:rFonts w:ascii="Arial" w:eastAsia="Arial" w:hAnsi="Arial" w:cs="Arial"/>
          <w:sz w:val="21"/>
        </w:rPr>
        <w:t xml:space="preserve">No late payments are allowed for students doing their very first school with YWAM Zomba.  </w:t>
      </w:r>
    </w:p>
    <w:p w14:paraId="5801D790" w14:textId="77777777" w:rsidR="006261B2" w:rsidRDefault="006261B2" w:rsidP="006261B2">
      <w:pPr>
        <w:spacing w:line="236" w:lineRule="auto"/>
        <w:ind w:left="-5" w:right="-9" w:hanging="10"/>
      </w:pPr>
      <w:r>
        <w:rPr>
          <w:rFonts w:ascii="Arial" w:eastAsia="Arial" w:hAnsi="Arial" w:cs="Arial"/>
          <w:sz w:val="21"/>
        </w:rPr>
        <w:t xml:space="preserve">No student will be allowed to stay on a school beyond the 3rd week if no payment is received.  </w:t>
      </w:r>
    </w:p>
    <w:p w14:paraId="59B79CEE" w14:textId="77777777" w:rsidR="006261B2" w:rsidRDefault="006261B2" w:rsidP="006261B2">
      <w:pPr>
        <w:spacing w:line="236" w:lineRule="auto"/>
        <w:ind w:left="-5" w:right="-9" w:hanging="10"/>
      </w:pPr>
      <w:r>
        <w:rPr>
          <w:rFonts w:ascii="Arial" w:eastAsia="Arial" w:hAnsi="Arial" w:cs="Arial"/>
          <w:sz w:val="21"/>
        </w:rPr>
        <w:t xml:space="preserve">Late payments may be allowed in instances other than the first should satisfactory arrangements be made with the school leader. Late payments may be subject to a 10% penalty.  </w:t>
      </w:r>
    </w:p>
    <w:p w14:paraId="740C4CB2" w14:textId="77777777" w:rsidR="006261B2" w:rsidRDefault="006261B2" w:rsidP="006261B2">
      <w:pPr>
        <w:spacing w:line="240" w:lineRule="auto"/>
      </w:pPr>
    </w:p>
    <w:p w14:paraId="16E73AA2" w14:textId="77777777" w:rsidR="006261B2" w:rsidRDefault="006261B2" w:rsidP="006261B2">
      <w:pPr>
        <w:spacing w:line="236" w:lineRule="auto"/>
        <w:ind w:left="-5" w:right="-9" w:hanging="10"/>
      </w:pPr>
      <w:r>
        <w:rPr>
          <w:rFonts w:ascii="Arial" w:eastAsia="Arial" w:hAnsi="Arial" w:cs="Arial"/>
          <w:sz w:val="21"/>
        </w:rPr>
        <w:t xml:space="preserve">METHOD OF PAYMENT  </w:t>
      </w:r>
    </w:p>
    <w:p w14:paraId="3FC116F8" w14:textId="58C6C135" w:rsidR="006261B2" w:rsidRDefault="006261B2" w:rsidP="006261B2">
      <w:pPr>
        <w:spacing w:line="236" w:lineRule="auto"/>
        <w:ind w:left="-5" w:right="-9" w:hanging="10"/>
      </w:pPr>
      <w:r>
        <w:rPr>
          <w:rFonts w:ascii="Arial" w:eastAsia="Arial" w:hAnsi="Arial" w:cs="Arial"/>
          <w:sz w:val="21"/>
        </w:rPr>
        <w:t xml:space="preserve">Due to the volatility of our Kwacha against most other major currencies this base now works only in USD. We are however in a position to take foreign currency and bank this and credit you with its value on the day we do the transaction.  </w:t>
      </w:r>
    </w:p>
    <w:p w14:paraId="6D9AF1D2" w14:textId="77777777" w:rsidR="006261B2" w:rsidRDefault="006261B2" w:rsidP="006261B2">
      <w:pPr>
        <w:spacing w:line="240" w:lineRule="auto"/>
      </w:pPr>
    </w:p>
    <w:p w14:paraId="6C3BFB4C" w14:textId="77777777" w:rsidR="006261B2" w:rsidRDefault="006261B2" w:rsidP="006261B2">
      <w:pPr>
        <w:spacing w:line="236" w:lineRule="auto"/>
        <w:ind w:left="-5" w:right="-9" w:hanging="10"/>
      </w:pPr>
      <w:r>
        <w:rPr>
          <w:rFonts w:ascii="Arial" w:eastAsia="Arial" w:hAnsi="Arial" w:cs="Arial"/>
          <w:sz w:val="21"/>
        </w:rPr>
        <w:t xml:space="preserve">SCHOLARSHIPS  </w:t>
      </w:r>
    </w:p>
    <w:p w14:paraId="5424961C" w14:textId="66A16EE4" w:rsidR="006261B2" w:rsidRDefault="006261B2" w:rsidP="006261B2">
      <w:pPr>
        <w:spacing w:line="236" w:lineRule="auto"/>
        <w:ind w:left="-5" w:right="-9" w:hanging="10"/>
      </w:pPr>
      <w:r>
        <w:rPr>
          <w:rFonts w:ascii="Arial" w:eastAsia="Arial" w:hAnsi="Arial" w:cs="Arial"/>
          <w:sz w:val="21"/>
        </w:rPr>
        <w:t xml:space="preserve">As our prices are among the lowest, there can be no further reduction on the fees. Since YWAM is an international, interdenominational, multilingual, and multiracial organization, the fee schedule takes all of the above factors into consideration in order to make university level education accessible to applicants meeting the requirements for admission  </w:t>
      </w:r>
      <w:r w:rsidR="00D13376">
        <w:rPr>
          <w:rFonts w:ascii="Arial" w:eastAsia="Arial" w:hAnsi="Arial" w:cs="Arial"/>
          <w:sz w:val="21"/>
        </w:rPr>
        <w:br/>
      </w:r>
    </w:p>
    <w:p w14:paraId="1A9F819F" w14:textId="77777777" w:rsidR="006261B2" w:rsidRDefault="006261B2" w:rsidP="006261B2">
      <w:pPr>
        <w:spacing w:line="236" w:lineRule="auto"/>
        <w:ind w:left="-5" w:right="-9" w:hanging="10"/>
      </w:pPr>
      <w:r>
        <w:rPr>
          <w:rFonts w:ascii="Arial" w:eastAsia="Arial" w:hAnsi="Arial" w:cs="Arial"/>
          <w:b/>
          <w:sz w:val="21"/>
        </w:rPr>
        <w:t>NB</w:t>
      </w:r>
      <w:r>
        <w:rPr>
          <w:rFonts w:ascii="Arial" w:eastAsia="Arial" w:hAnsi="Arial" w:cs="Arial"/>
          <w:sz w:val="21"/>
        </w:rPr>
        <w:t xml:space="preserve">: Should a student not complete a school the international refund policy on page 29 of the University of the Nations catalogue, 2002-2004 will be applied to the student’s refund claim.  </w:t>
      </w:r>
    </w:p>
    <w:p w14:paraId="415F8D4D" w14:textId="77777777" w:rsidR="006102C6" w:rsidRDefault="006102C6"/>
    <w:sectPr w:rsidR="006102C6" w:rsidSect="006261B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884B" w14:textId="77777777" w:rsidR="00361D7A" w:rsidRDefault="00361D7A" w:rsidP="00E70142">
      <w:pPr>
        <w:spacing w:line="240" w:lineRule="auto"/>
      </w:pPr>
      <w:r>
        <w:separator/>
      </w:r>
    </w:p>
  </w:endnote>
  <w:endnote w:type="continuationSeparator" w:id="0">
    <w:p w14:paraId="4386A051" w14:textId="77777777" w:rsidR="00361D7A" w:rsidRDefault="00361D7A" w:rsidP="00E70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20B24" w14:textId="77777777" w:rsidR="00361D7A" w:rsidRDefault="00361D7A" w:rsidP="00E70142">
      <w:pPr>
        <w:spacing w:line="240" w:lineRule="auto"/>
      </w:pPr>
      <w:r>
        <w:separator/>
      </w:r>
    </w:p>
  </w:footnote>
  <w:footnote w:type="continuationSeparator" w:id="0">
    <w:p w14:paraId="61E0A1D6" w14:textId="77777777" w:rsidR="00361D7A" w:rsidRDefault="00361D7A" w:rsidP="00E701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0B26" w14:textId="37522181" w:rsidR="00E70142" w:rsidRDefault="00E70142">
    <w:pPr>
      <w:pStyle w:val="Koptekst"/>
    </w:pPr>
    <w:r>
      <w:rPr>
        <w:noProof/>
      </w:rPr>
      <w:drawing>
        <wp:inline distT="0" distB="0" distL="0" distR="0" wp14:anchorId="64DC17FF" wp14:editId="4D2C1581">
          <wp:extent cx="5760720" cy="48958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489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F1DB7"/>
    <w:multiLevelType w:val="hybridMultilevel"/>
    <w:tmpl w:val="72BE59DC"/>
    <w:lvl w:ilvl="0" w:tplc="E2F448E4">
      <w:start w:val="1"/>
      <w:numFmt w:val="bullet"/>
      <w:lvlText w:val="*"/>
      <w:lvlJc w:val="left"/>
      <w:pPr>
        <w:ind w:left="139"/>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CDDAAC50">
      <w:start w:val="1"/>
      <w:numFmt w:val="bullet"/>
      <w:lvlText w:val="o"/>
      <w:lvlJc w:val="left"/>
      <w:pPr>
        <w:ind w:left="10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EB8CE6B2">
      <w:start w:val="1"/>
      <w:numFmt w:val="bullet"/>
      <w:lvlText w:val="▪"/>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B92C5834">
      <w:start w:val="1"/>
      <w:numFmt w:val="bullet"/>
      <w:lvlText w:val="•"/>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530AF8FA">
      <w:start w:val="1"/>
      <w:numFmt w:val="bullet"/>
      <w:lvlText w:val="o"/>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27286D70">
      <w:start w:val="1"/>
      <w:numFmt w:val="bullet"/>
      <w:lvlText w:val="▪"/>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BF14DD0A">
      <w:start w:val="1"/>
      <w:numFmt w:val="bullet"/>
      <w:lvlText w:val="•"/>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7E46C5DA">
      <w:start w:val="1"/>
      <w:numFmt w:val="bullet"/>
      <w:lvlText w:val="o"/>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DD7ED05A">
      <w:start w:val="1"/>
      <w:numFmt w:val="bullet"/>
      <w:lvlText w:val="▪"/>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 w15:restartNumberingAfterBreak="0">
    <w:nsid w:val="41F05C31"/>
    <w:multiLevelType w:val="hybridMultilevel"/>
    <w:tmpl w:val="FB048CD0"/>
    <w:lvl w:ilvl="0" w:tplc="A1802256">
      <w:start w:val="1"/>
      <w:numFmt w:val="upperLetter"/>
      <w:lvlText w:val="%1."/>
      <w:lvlJc w:val="left"/>
      <w:pPr>
        <w:ind w:left="25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A628F582">
      <w:start w:val="1"/>
      <w:numFmt w:val="lowerLetter"/>
      <w:lvlText w:val="%2"/>
      <w:lvlJc w:val="left"/>
      <w:pPr>
        <w:ind w:left="10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447A6570">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EAF0A4E0">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AE7C7750">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94DC39FE">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52C23184">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EA72B454">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6A3636DC">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2" w15:restartNumberingAfterBreak="0">
    <w:nsid w:val="454D6143"/>
    <w:multiLevelType w:val="hybridMultilevel"/>
    <w:tmpl w:val="01C2C804"/>
    <w:lvl w:ilvl="0" w:tplc="DCCABF90">
      <w:start w:val="1"/>
      <w:numFmt w:val="decimal"/>
      <w:lvlText w:val="%1."/>
      <w:lvlJc w:val="left"/>
      <w:pPr>
        <w:ind w:left="233"/>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6EECCE62">
      <w:start w:val="1"/>
      <w:numFmt w:val="lowerLetter"/>
      <w:lvlText w:val="%2"/>
      <w:lvlJc w:val="left"/>
      <w:pPr>
        <w:ind w:left="10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1018E832">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49CEF5A6">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67B04214">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780CEC4C">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C5E68E4C">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7506D760">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1F6AA416">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num w:numId="1" w16cid:durableId="1968585659">
    <w:abstractNumId w:val="2"/>
  </w:num>
  <w:num w:numId="2" w16cid:durableId="1028675611">
    <w:abstractNumId w:val="0"/>
  </w:num>
  <w:num w:numId="3" w16cid:durableId="1565801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B2"/>
    <w:rsid w:val="0018439B"/>
    <w:rsid w:val="00361D7A"/>
    <w:rsid w:val="004E327E"/>
    <w:rsid w:val="00571D08"/>
    <w:rsid w:val="006102C6"/>
    <w:rsid w:val="006261B2"/>
    <w:rsid w:val="00AD783A"/>
    <w:rsid w:val="00D13376"/>
    <w:rsid w:val="00D477DB"/>
    <w:rsid w:val="00E70142"/>
    <w:rsid w:val="00E779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5A9F"/>
  <w15:chartTrackingRefBased/>
  <w15:docId w15:val="{BF5CA509-30C2-43A0-95B9-92C9F067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61B2"/>
    <w:pPr>
      <w:spacing w:after="0" w:line="276" w:lineRule="auto"/>
    </w:pPr>
    <w:rPr>
      <w:rFonts w:ascii="Calibri" w:eastAsia="Calibri" w:hAnsi="Calibri" w:cs="Calibri"/>
      <w:color w:val="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70142"/>
    <w:rPr>
      <w:color w:val="0563C1" w:themeColor="hyperlink"/>
      <w:u w:val="single"/>
    </w:rPr>
  </w:style>
  <w:style w:type="character" w:styleId="Onopgelostemelding">
    <w:name w:val="Unresolved Mention"/>
    <w:basedOn w:val="Standaardalinea-lettertype"/>
    <w:uiPriority w:val="99"/>
    <w:semiHidden/>
    <w:unhideWhenUsed/>
    <w:rsid w:val="00E70142"/>
    <w:rPr>
      <w:color w:val="605E5C"/>
      <w:shd w:val="clear" w:color="auto" w:fill="E1DFDD"/>
    </w:rPr>
  </w:style>
  <w:style w:type="paragraph" w:styleId="Koptekst">
    <w:name w:val="header"/>
    <w:basedOn w:val="Standaard"/>
    <w:link w:val="KoptekstChar"/>
    <w:uiPriority w:val="99"/>
    <w:unhideWhenUsed/>
    <w:rsid w:val="00E7014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70142"/>
    <w:rPr>
      <w:rFonts w:ascii="Calibri" w:eastAsia="Calibri" w:hAnsi="Calibri" w:cs="Calibri"/>
      <w:color w:val="000000"/>
      <w:lang w:val="en-US"/>
    </w:rPr>
  </w:style>
  <w:style w:type="paragraph" w:styleId="Voettekst">
    <w:name w:val="footer"/>
    <w:basedOn w:val="Standaard"/>
    <w:link w:val="VoettekstChar"/>
    <w:uiPriority w:val="99"/>
    <w:unhideWhenUsed/>
    <w:rsid w:val="00E7014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70142"/>
    <w:rPr>
      <w:rFonts w:ascii="Calibri" w:eastAsia="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zomba.ywam.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732</Words>
  <Characters>4028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Katinka van Buuren</dc:creator>
  <cp:keywords/>
  <dc:description/>
  <cp:lastModifiedBy>Katinka van Buuren</cp:lastModifiedBy>
  <cp:revision>1</cp:revision>
  <dcterms:created xsi:type="dcterms:W3CDTF">2022-11-24T13:45:00Z</dcterms:created>
  <dcterms:modified xsi:type="dcterms:W3CDTF">2022-12-02T10:05:00Z</dcterms:modified>
</cp:coreProperties>
</file>